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5E" w:rsidRDefault="00426B5E" w:rsidP="00084F6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Cs/>
          <w:color w:val="3E3E3E"/>
          <w:lang w:eastAsia="cs-CZ"/>
        </w:rPr>
      </w:pPr>
    </w:p>
    <w:p w:rsidR="00426B5E" w:rsidRDefault="00426B5E" w:rsidP="00084F6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Cs/>
          <w:color w:val="3E3E3E"/>
          <w:lang w:eastAsia="cs-CZ"/>
        </w:rPr>
      </w:pPr>
    </w:p>
    <w:p w:rsidR="00426B5E" w:rsidRPr="00FD6E47" w:rsidRDefault="00426B5E" w:rsidP="00426B5E">
      <w:pPr>
        <w:pStyle w:val="Bezmezer"/>
        <w:rPr>
          <w:b/>
        </w:rPr>
      </w:pPr>
      <w:r>
        <w:rPr>
          <w:b/>
          <w:noProof/>
          <w:lang w:val="cs-CZ"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-234315</wp:posOffset>
            </wp:positionV>
            <wp:extent cx="1079500" cy="720090"/>
            <wp:effectExtent l="95250" t="95250" r="6350" b="3810"/>
            <wp:wrapSquare wrapText="bothSides"/>
            <wp:docPr id="1" name="Obrázek 1" descr="C578A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578AD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00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00B05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D6E47">
        <w:rPr>
          <w:b/>
        </w:rPr>
        <w:t>Obec</w:t>
      </w:r>
      <w:proofErr w:type="spellEnd"/>
      <w:r w:rsidRPr="00FD6E47">
        <w:rPr>
          <w:b/>
        </w:rPr>
        <w:t xml:space="preserve"> </w:t>
      </w:r>
      <w:proofErr w:type="spellStart"/>
      <w:r w:rsidRPr="00FD6E47">
        <w:rPr>
          <w:b/>
        </w:rPr>
        <w:t>Volevčice</w:t>
      </w:r>
      <w:proofErr w:type="spellEnd"/>
      <w:r w:rsidRPr="00FD6E47">
        <w:rPr>
          <w:b/>
        </w:rPr>
        <w:t xml:space="preserve">, </w:t>
      </w:r>
      <w:proofErr w:type="spellStart"/>
      <w:r w:rsidRPr="00FD6E47">
        <w:rPr>
          <w:b/>
        </w:rPr>
        <w:t>Volevčice</w:t>
      </w:r>
      <w:proofErr w:type="spellEnd"/>
      <w:r w:rsidRPr="00FD6E47">
        <w:rPr>
          <w:b/>
        </w:rPr>
        <w:t xml:space="preserve"> čp.22, 434 01 </w:t>
      </w:r>
      <w:proofErr w:type="spellStart"/>
      <w:proofErr w:type="gramStart"/>
      <w:r w:rsidRPr="00FD6E47">
        <w:rPr>
          <w:b/>
        </w:rPr>
        <w:t>pošta</w:t>
      </w:r>
      <w:proofErr w:type="spellEnd"/>
      <w:r w:rsidRPr="00FD6E47">
        <w:rPr>
          <w:b/>
        </w:rPr>
        <w:t xml:space="preserve">  Most</w:t>
      </w:r>
      <w:proofErr w:type="gramEnd"/>
    </w:p>
    <w:p w:rsidR="00426B5E" w:rsidRPr="00FD6E47" w:rsidRDefault="00426B5E" w:rsidP="00426B5E">
      <w:pPr>
        <w:pStyle w:val="Bezmezer"/>
        <w:rPr>
          <w:b/>
        </w:rPr>
      </w:pPr>
      <w:r w:rsidRPr="00FD6E47">
        <w:rPr>
          <w:b/>
        </w:rPr>
        <w:t>IČO: 00 266 175</w:t>
      </w:r>
    </w:p>
    <w:p w:rsidR="00426B5E" w:rsidRPr="00FD6E47" w:rsidRDefault="00426B5E" w:rsidP="00426B5E">
      <w:pPr>
        <w:pStyle w:val="Bezmezer"/>
        <w:rPr>
          <w:b/>
        </w:rPr>
      </w:pPr>
      <w:proofErr w:type="spellStart"/>
      <w:r w:rsidRPr="00FD6E47">
        <w:rPr>
          <w:b/>
        </w:rPr>
        <w:t>Bankovní</w:t>
      </w:r>
      <w:proofErr w:type="spellEnd"/>
      <w:r w:rsidRPr="00FD6E47">
        <w:rPr>
          <w:b/>
        </w:rPr>
        <w:t xml:space="preserve"> </w:t>
      </w:r>
      <w:proofErr w:type="spellStart"/>
      <w:r w:rsidRPr="00FD6E47">
        <w:rPr>
          <w:b/>
        </w:rPr>
        <w:t>spojení</w:t>
      </w:r>
      <w:proofErr w:type="spellEnd"/>
      <w:r w:rsidRPr="00FD6E47">
        <w:rPr>
          <w:b/>
        </w:rPr>
        <w:t xml:space="preserve">: ČS </w:t>
      </w:r>
      <w:proofErr w:type="spellStart"/>
      <w:r w:rsidRPr="00FD6E47">
        <w:rPr>
          <w:b/>
        </w:rPr>
        <w:t>a.s</w:t>
      </w:r>
      <w:proofErr w:type="spellEnd"/>
      <w:r w:rsidRPr="00FD6E47">
        <w:rPr>
          <w:b/>
        </w:rPr>
        <w:t xml:space="preserve">. Most, </w:t>
      </w:r>
      <w:proofErr w:type="spellStart"/>
      <w:r w:rsidRPr="00FD6E47">
        <w:rPr>
          <w:b/>
        </w:rPr>
        <w:t>č.ú</w:t>
      </w:r>
      <w:proofErr w:type="spellEnd"/>
      <w:r w:rsidRPr="00FD6E47">
        <w:rPr>
          <w:b/>
        </w:rPr>
        <w:t>. 1041424349/0800</w:t>
      </w:r>
    </w:p>
    <w:p w:rsidR="00426B5E" w:rsidRPr="00FD6E47" w:rsidRDefault="00426B5E" w:rsidP="00426B5E">
      <w:pPr>
        <w:pStyle w:val="Bezmezer"/>
        <w:rPr>
          <w:b/>
        </w:rPr>
      </w:pPr>
      <w:proofErr w:type="spellStart"/>
      <w:r w:rsidRPr="00FD6E47">
        <w:rPr>
          <w:b/>
        </w:rPr>
        <w:t>Telefon</w:t>
      </w:r>
      <w:proofErr w:type="spellEnd"/>
      <w:r w:rsidRPr="00FD6E47">
        <w:rPr>
          <w:b/>
        </w:rPr>
        <w:t xml:space="preserve">:  476 110 032, e-mail: </w:t>
      </w:r>
      <w:hyperlink r:id="rId8" w:history="1">
        <w:r w:rsidRPr="00FD6E47">
          <w:rPr>
            <w:rStyle w:val="Hypertextovodkaz"/>
            <w:b/>
          </w:rPr>
          <w:t>ouvolevcice@seznam.cz</w:t>
        </w:r>
      </w:hyperlink>
    </w:p>
    <w:p w:rsidR="00426B5E" w:rsidRDefault="00426B5E" w:rsidP="00084F6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Cs/>
          <w:color w:val="3E3E3E"/>
          <w:lang w:eastAsia="cs-CZ"/>
        </w:rPr>
      </w:pPr>
    </w:p>
    <w:p w:rsidR="00426B5E" w:rsidRDefault="00426B5E" w:rsidP="00084F6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Cs/>
          <w:color w:val="3E3E3E"/>
          <w:lang w:eastAsia="cs-CZ"/>
        </w:rPr>
      </w:pPr>
    </w:p>
    <w:p w:rsidR="00084F65" w:rsidRPr="00426B5E" w:rsidRDefault="00084F65" w:rsidP="00084F6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E3E3E"/>
          <w:sz w:val="28"/>
          <w:szCs w:val="28"/>
          <w:lang w:eastAsia="cs-CZ"/>
        </w:rPr>
      </w:pPr>
      <w:r w:rsidRPr="00426B5E">
        <w:rPr>
          <w:rFonts w:eastAsia="Times New Roman" w:cs="Times New Roman"/>
          <w:bCs/>
          <w:color w:val="3E3E3E"/>
          <w:sz w:val="28"/>
          <w:szCs w:val="28"/>
          <w:lang w:eastAsia="cs-CZ"/>
        </w:rPr>
        <w:t xml:space="preserve">Profil zadavatele: </w:t>
      </w:r>
      <w:r w:rsidR="006E3564" w:rsidRPr="00426B5E">
        <w:rPr>
          <w:rFonts w:eastAsia="Times New Roman" w:cs="Times New Roman"/>
          <w:bCs/>
          <w:color w:val="3E3E3E"/>
          <w:sz w:val="28"/>
          <w:szCs w:val="28"/>
          <w:lang w:eastAsia="cs-CZ"/>
        </w:rPr>
        <w:t xml:space="preserve">                         </w:t>
      </w:r>
      <w:r w:rsidRPr="00426B5E">
        <w:rPr>
          <w:rFonts w:eastAsia="Times New Roman" w:cs="Times New Roman"/>
          <w:b/>
          <w:bCs/>
          <w:color w:val="00B050"/>
          <w:sz w:val="28"/>
          <w:szCs w:val="28"/>
          <w:lang w:eastAsia="cs-CZ"/>
        </w:rPr>
        <w:t>Obec Volevčice</w:t>
      </w:r>
      <w:r w:rsidRPr="00426B5E">
        <w:rPr>
          <w:rFonts w:eastAsia="Times New Roman" w:cs="Times New Roman"/>
          <w:bCs/>
          <w:color w:val="3E3E3E"/>
          <w:sz w:val="28"/>
          <w:szCs w:val="28"/>
          <w:lang w:eastAsia="cs-CZ"/>
        </w:rPr>
        <w:t> </w:t>
      </w:r>
      <w:r w:rsidRPr="00426B5E">
        <w:rPr>
          <w:rFonts w:eastAsia="Times New Roman" w:cs="Times New Roman"/>
          <w:bCs/>
          <w:color w:val="3E3E3E"/>
          <w:sz w:val="28"/>
          <w:szCs w:val="28"/>
          <w:lang w:eastAsia="cs-CZ"/>
        </w:rPr>
        <w:br/>
        <w:t xml:space="preserve">Název: </w:t>
      </w:r>
      <w:r w:rsidR="006E3564" w:rsidRPr="00426B5E">
        <w:rPr>
          <w:rFonts w:eastAsia="Times New Roman" w:cs="Times New Roman"/>
          <w:bCs/>
          <w:color w:val="3E3E3E"/>
          <w:sz w:val="28"/>
          <w:szCs w:val="28"/>
          <w:lang w:eastAsia="cs-CZ"/>
        </w:rPr>
        <w:t xml:space="preserve">                                            </w:t>
      </w:r>
      <w:r w:rsidRPr="00426B5E">
        <w:rPr>
          <w:rFonts w:eastAsia="Times New Roman" w:cs="Times New Roman"/>
          <w:b/>
          <w:bCs/>
          <w:color w:val="00B050"/>
          <w:sz w:val="28"/>
          <w:szCs w:val="28"/>
          <w:lang w:eastAsia="cs-CZ"/>
        </w:rPr>
        <w:t>Obec Volevčice</w:t>
      </w:r>
      <w:r w:rsidRPr="00426B5E">
        <w:rPr>
          <w:rFonts w:eastAsia="Times New Roman" w:cs="Times New Roman"/>
          <w:bCs/>
          <w:color w:val="3E3E3E"/>
          <w:sz w:val="28"/>
          <w:szCs w:val="28"/>
          <w:lang w:eastAsia="cs-CZ"/>
        </w:rPr>
        <w:br/>
        <w:t xml:space="preserve">IČO: </w:t>
      </w:r>
      <w:r w:rsidR="006E3564" w:rsidRPr="00426B5E">
        <w:rPr>
          <w:rFonts w:eastAsia="Times New Roman" w:cs="Times New Roman"/>
          <w:bCs/>
          <w:color w:val="3E3E3E"/>
          <w:sz w:val="28"/>
          <w:szCs w:val="28"/>
          <w:lang w:eastAsia="cs-CZ"/>
        </w:rPr>
        <w:t xml:space="preserve">                                                 </w:t>
      </w:r>
      <w:r w:rsidRPr="00426B5E">
        <w:rPr>
          <w:rFonts w:eastAsia="Times New Roman" w:cs="Times New Roman"/>
          <w:b/>
          <w:bCs/>
          <w:color w:val="00B050"/>
          <w:sz w:val="28"/>
          <w:szCs w:val="28"/>
          <w:lang w:eastAsia="cs-CZ"/>
        </w:rPr>
        <w:t>00266175</w:t>
      </w:r>
      <w:r w:rsidRPr="00426B5E">
        <w:rPr>
          <w:rFonts w:eastAsia="Times New Roman" w:cs="Times New Roman"/>
          <w:bCs/>
          <w:color w:val="3E3E3E"/>
          <w:sz w:val="28"/>
          <w:szCs w:val="28"/>
          <w:lang w:eastAsia="cs-CZ"/>
        </w:rPr>
        <w:br/>
        <w:t xml:space="preserve">Adresa: </w:t>
      </w:r>
      <w:r w:rsidR="006E3564" w:rsidRPr="00426B5E">
        <w:rPr>
          <w:rFonts w:eastAsia="Times New Roman" w:cs="Times New Roman"/>
          <w:bCs/>
          <w:color w:val="3E3E3E"/>
          <w:sz w:val="28"/>
          <w:szCs w:val="28"/>
          <w:lang w:eastAsia="cs-CZ"/>
        </w:rPr>
        <w:t xml:space="preserve">                                           </w:t>
      </w:r>
      <w:r w:rsidRPr="00426B5E">
        <w:rPr>
          <w:rFonts w:eastAsia="Times New Roman" w:cs="Times New Roman"/>
          <w:b/>
          <w:bCs/>
          <w:color w:val="00B050"/>
          <w:sz w:val="28"/>
          <w:szCs w:val="28"/>
          <w:lang w:eastAsia="cs-CZ"/>
        </w:rPr>
        <w:t>Volevčice 22, 434 01 Most</w:t>
      </w:r>
      <w:r w:rsidRPr="00426B5E">
        <w:rPr>
          <w:rFonts w:eastAsia="Times New Roman" w:cs="Times New Roman"/>
          <w:b/>
          <w:bCs/>
          <w:color w:val="00B050"/>
          <w:sz w:val="28"/>
          <w:szCs w:val="28"/>
          <w:lang w:eastAsia="cs-CZ"/>
        </w:rPr>
        <w:tab/>
      </w:r>
      <w:r w:rsidRPr="00426B5E">
        <w:rPr>
          <w:rFonts w:eastAsia="Times New Roman" w:cs="Times New Roman"/>
          <w:b/>
          <w:color w:val="00B050"/>
          <w:sz w:val="28"/>
          <w:szCs w:val="28"/>
          <w:lang w:eastAsia="cs-CZ"/>
        </w:rPr>
        <w:br/>
      </w:r>
      <w:r w:rsidRPr="00426B5E">
        <w:rPr>
          <w:rFonts w:eastAsia="Times New Roman" w:cs="Times New Roman"/>
          <w:bCs/>
          <w:color w:val="3E3E3E"/>
          <w:sz w:val="28"/>
          <w:szCs w:val="28"/>
          <w:lang w:eastAsia="cs-CZ"/>
        </w:rPr>
        <w:t>Adresa profilu zadavatele:</w:t>
      </w:r>
      <w:r w:rsidR="006E3564" w:rsidRPr="00426B5E">
        <w:rPr>
          <w:rFonts w:eastAsia="Times New Roman" w:cs="Times New Roman"/>
          <w:bCs/>
          <w:color w:val="3E3E3E"/>
          <w:sz w:val="28"/>
          <w:szCs w:val="28"/>
          <w:lang w:eastAsia="cs-CZ"/>
        </w:rPr>
        <w:t xml:space="preserve">           </w:t>
      </w:r>
      <w:hyperlink r:id="rId9" w:history="1">
        <w:r w:rsidRPr="00426B5E">
          <w:rPr>
            <w:rStyle w:val="Hypertextovodkaz"/>
            <w:b/>
            <w:color w:val="00B050"/>
            <w:sz w:val="28"/>
            <w:szCs w:val="28"/>
            <w:shd w:val="clear" w:color="auto" w:fill="FFFFFF"/>
          </w:rPr>
          <w:t>https://www.gemin.cz/profil/obec-volevcice</w:t>
        </w:r>
      </w:hyperlink>
      <w:r w:rsidRPr="00426B5E">
        <w:rPr>
          <w:rFonts w:eastAsia="Times New Roman" w:cs="Times New Roman"/>
          <w:color w:val="00B050"/>
          <w:sz w:val="28"/>
          <w:szCs w:val="28"/>
          <w:lang w:eastAsia="cs-CZ"/>
        </w:rPr>
        <w:br/>
      </w:r>
      <w:r w:rsidRPr="00426B5E">
        <w:rPr>
          <w:rFonts w:eastAsia="Times New Roman" w:cs="Times New Roman"/>
          <w:bCs/>
          <w:color w:val="3E3E3E"/>
          <w:sz w:val="28"/>
          <w:szCs w:val="28"/>
          <w:lang w:eastAsia="cs-CZ"/>
        </w:rPr>
        <w:t xml:space="preserve">ID profilu zadavatele ve VVZ: </w:t>
      </w:r>
      <w:r w:rsidR="006E3564" w:rsidRPr="00426B5E">
        <w:rPr>
          <w:rFonts w:eastAsia="Times New Roman" w:cs="Times New Roman"/>
          <w:bCs/>
          <w:color w:val="3E3E3E"/>
          <w:sz w:val="28"/>
          <w:szCs w:val="28"/>
          <w:lang w:eastAsia="cs-CZ"/>
        </w:rPr>
        <w:t xml:space="preserve">     </w:t>
      </w:r>
      <w:r w:rsidRPr="00426B5E">
        <w:rPr>
          <w:rFonts w:eastAsia="Times New Roman" w:cs="Times New Roman"/>
          <w:b/>
          <w:bCs/>
          <w:color w:val="00B050"/>
          <w:sz w:val="28"/>
          <w:szCs w:val="28"/>
          <w:lang w:eastAsia="cs-CZ"/>
        </w:rPr>
        <w:t>357143</w:t>
      </w:r>
    </w:p>
    <w:p w:rsidR="00084F65" w:rsidRDefault="00084F65" w:rsidP="00084F6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cs-CZ"/>
        </w:rPr>
      </w:pPr>
      <w:r w:rsidRPr="00426B5E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cs-CZ"/>
        </w:rPr>
        <w:t> </w:t>
      </w:r>
    </w:p>
    <w:p w:rsidR="00426B5E" w:rsidRPr="00426B5E" w:rsidRDefault="00426B5E" w:rsidP="00084F6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E3E3E"/>
          <w:sz w:val="28"/>
          <w:szCs w:val="28"/>
          <w:lang w:eastAsia="cs-CZ"/>
        </w:rPr>
      </w:pPr>
    </w:p>
    <w:p w:rsidR="00084F65" w:rsidRDefault="00084F65" w:rsidP="006E356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Cs/>
          <w:color w:val="3E3E3E"/>
          <w:sz w:val="28"/>
          <w:szCs w:val="28"/>
          <w:lang w:eastAsia="cs-CZ"/>
        </w:rPr>
      </w:pPr>
      <w:r w:rsidRPr="00426B5E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cs-CZ"/>
        </w:rPr>
        <w:t> </w:t>
      </w:r>
      <w:r w:rsidRPr="00426B5E">
        <w:rPr>
          <w:rFonts w:eastAsia="Times New Roman" w:cs="Times New Roman"/>
          <w:bCs/>
          <w:color w:val="3E3E3E"/>
          <w:sz w:val="28"/>
          <w:szCs w:val="28"/>
          <w:lang w:eastAsia="cs-CZ"/>
        </w:rPr>
        <w:t xml:space="preserve">Profilem zadavatele je elektronický nástroj, prostřednictvím kterého zadavatel podle zákona uveřejňuje informace a dokumenty ke svým veřejným zakázkám způsobem, který umožňuje neomezený a přímý dálkový přístup, a jehož internetová adresa je uveřejněna ve Věstníku veřejných zakázek (§17 písm. x) zákona o veřejných zakázkách z. </w:t>
      </w:r>
      <w:proofErr w:type="gramStart"/>
      <w:r w:rsidRPr="00426B5E">
        <w:rPr>
          <w:rFonts w:eastAsia="Times New Roman" w:cs="Times New Roman"/>
          <w:bCs/>
          <w:color w:val="3E3E3E"/>
          <w:sz w:val="28"/>
          <w:szCs w:val="28"/>
          <w:lang w:eastAsia="cs-CZ"/>
        </w:rPr>
        <w:t>č.</w:t>
      </w:r>
      <w:proofErr w:type="gramEnd"/>
      <w:r w:rsidRPr="00426B5E">
        <w:rPr>
          <w:rFonts w:eastAsia="Times New Roman" w:cs="Times New Roman"/>
          <w:bCs/>
          <w:color w:val="3E3E3E"/>
          <w:sz w:val="28"/>
          <w:szCs w:val="28"/>
          <w:lang w:eastAsia="cs-CZ"/>
        </w:rPr>
        <w:t> 137/2006 Sb., po novele provedenou z. č. 55/2012 Sb.</w:t>
      </w:r>
    </w:p>
    <w:p w:rsidR="00426B5E" w:rsidRPr="00426B5E" w:rsidRDefault="00426B5E" w:rsidP="006E356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Cs/>
          <w:color w:val="3E3E3E"/>
          <w:sz w:val="28"/>
          <w:szCs w:val="28"/>
          <w:lang w:eastAsia="cs-CZ"/>
        </w:rPr>
      </w:pPr>
      <w:bookmarkStart w:id="0" w:name="_GoBack"/>
      <w:bookmarkEnd w:id="0"/>
    </w:p>
    <w:p w:rsidR="00084F65" w:rsidRPr="00426B5E" w:rsidRDefault="00084F65" w:rsidP="006E356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Cs/>
          <w:color w:val="3E3E3E"/>
          <w:sz w:val="28"/>
          <w:szCs w:val="28"/>
          <w:lang w:eastAsia="cs-CZ"/>
        </w:rPr>
      </w:pPr>
      <w:r w:rsidRPr="00426B5E">
        <w:rPr>
          <w:rFonts w:eastAsia="Times New Roman" w:cs="Times New Roman"/>
          <w:bCs/>
          <w:color w:val="3E3E3E"/>
          <w:sz w:val="28"/>
          <w:szCs w:val="28"/>
          <w:lang w:eastAsia="cs-CZ"/>
        </w:rPr>
        <w:t>Elektronickým nástrojem je programové vybavení, případně jeho součásti, které jsou spojeny se sítí nebo službou elektronických komunikací a umožňují prostřednictvím této sítě nebo služby provádění úkonů v elektronické podobě podle novely zákona o veřejných zakázkách z roku 2010, včetně zpracování zahrnujícího digitální kompresi a uchovávání dat (§ 149 odst. 2 ZVZ po novele).</w:t>
      </w:r>
    </w:p>
    <w:p w:rsidR="005C6885" w:rsidRPr="00426B5E" w:rsidRDefault="005C6885">
      <w:pPr>
        <w:rPr>
          <w:sz w:val="28"/>
          <w:szCs w:val="28"/>
        </w:rPr>
      </w:pPr>
    </w:p>
    <w:sectPr w:rsidR="005C6885" w:rsidRPr="00426B5E" w:rsidSect="005C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0CF" w:rsidRDefault="002A20CF" w:rsidP="00426B5E">
      <w:r>
        <w:separator/>
      </w:r>
    </w:p>
  </w:endnote>
  <w:endnote w:type="continuationSeparator" w:id="0">
    <w:p w:rsidR="002A20CF" w:rsidRDefault="002A20CF" w:rsidP="0042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0CF" w:rsidRDefault="002A20CF" w:rsidP="00426B5E">
      <w:r>
        <w:separator/>
      </w:r>
    </w:p>
  </w:footnote>
  <w:footnote w:type="continuationSeparator" w:id="0">
    <w:p w:rsidR="002A20CF" w:rsidRDefault="002A20CF" w:rsidP="00426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F65"/>
    <w:rsid w:val="00084F65"/>
    <w:rsid w:val="000E4217"/>
    <w:rsid w:val="00163FDE"/>
    <w:rsid w:val="00261A86"/>
    <w:rsid w:val="002A20CF"/>
    <w:rsid w:val="00426B5E"/>
    <w:rsid w:val="00574C18"/>
    <w:rsid w:val="005C6885"/>
    <w:rsid w:val="0065338C"/>
    <w:rsid w:val="006E3564"/>
    <w:rsid w:val="00755440"/>
    <w:rsid w:val="0081560F"/>
    <w:rsid w:val="00C41398"/>
    <w:rsid w:val="00E162F6"/>
    <w:rsid w:val="00EA2906"/>
    <w:rsid w:val="00F1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8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84F6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84F65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426B5E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Zhlav">
    <w:name w:val="header"/>
    <w:basedOn w:val="Normln"/>
    <w:link w:val="ZhlavChar"/>
    <w:uiPriority w:val="99"/>
    <w:unhideWhenUsed/>
    <w:rsid w:val="00426B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6B5E"/>
  </w:style>
  <w:style w:type="paragraph" w:styleId="Zpat">
    <w:name w:val="footer"/>
    <w:basedOn w:val="Normln"/>
    <w:link w:val="ZpatChar"/>
    <w:uiPriority w:val="99"/>
    <w:unhideWhenUsed/>
    <w:rsid w:val="00426B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6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628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volevcice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emin.cz/profil/obec-volevcic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Volevčice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Salonová </dc:creator>
  <cp:keywords/>
  <dc:description/>
  <cp:lastModifiedBy>Salonova</cp:lastModifiedBy>
  <cp:revision>4</cp:revision>
  <dcterms:created xsi:type="dcterms:W3CDTF">2013-07-10T11:29:00Z</dcterms:created>
  <dcterms:modified xsi:type="dcterms:W3CDTF">2013-08-28T06:39:00Z</dcterms:modified>
</cp:coreProperties>
</file>